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7DA9" w14:textId="77777777" w:rsidR="00EB066B" w:rsidRPr="00EB066B" w:rsidRDefault="00EB066B" w:rsidP="0060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586A5" w14:textId="4C34791D" w:rsidR="00EB066B" w:rsidRPr="00EB066B" w:rsidRDefault="00EB066B" w:rsidP="00EB0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MENSAGEM JUSTIFICATIVA AO PROJETO DE LEI </w:t>
      </w:r>
      <w:r w:rsidR="004721A4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Pr="00EB066B">
        <w:rPr>
          <w:rFonts w:ascii="Times New Roman" w:hAnsi="Times New Roman" w:cs="Times New Roman"/>
          <w:b/>
          <w:sz w:val="24"/>
          <w:szCs w:val="24"/>
        </w:rPr>
        <w:t>N° 0</w:t>
      </w:r>
      <w:r w:rsidR="004721A4">
        <w:rPr>
          <w:rFonts w:ascii="Times New Roman" w:hAnsi="Times New Roman" w:cs="Times New Roman"/>
          <w:b/>
          <w:sz w:val="24"/>
          <w:szCs w:val="24"/>
        </w:rPr>
        <w:t>2</w:t>
      </w:r>
      <w:r w:rsidRPr="00EB066B">
        <w:rPr>
          <w:rFonts w:ascii="Times New Roman" w:hAnsi="Times New Roman" w:cs="Times New Roman"/>
          <w:b/>
          <w:sz w:val="24"/>
          <w:szCs w:val="24"/>
        </w:rPr>
        <w:t>/202</w:t>
      </w:r>
      <w:r w:rsidR="00F80EDB">
        <w:rPr>
          <w:rFonts w:ascii="Times New Roman" w:hAnsi="Times New Roman" w:cs="Times New Roman"/>
          <w:b/>
          <w:sz w:val="24"/>
          <w:szCs w:val="24"/>
        </w:rPr>
        <w:t>4</w:t>
      </w:r>
    </w:p>
    <w:p w14:paraId="683B685E" w14:textId="77777777" w:rsidR="00EB066B" w:rsidRPr="00EB066B" w:rsidRDefault="00EB066B" w:rsidP="00EB066B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FD0A057" w14:textId="52512A2F" w:rsidR="00EB066B" w:rsidRPr="00EB066B" w:rsidRDefault="00EB066B" w:rsidP="00F8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>Senhor</w:t>
      </w:r>
      <w:r w:rsidR="00F80EDB">
        <w:rPr>
          <w:rFonts w:ascii="Times New Roman" w:hAnsi="Times New Roman" w:cs="Times New Roman"/>
          <w:sz w:val="24"/>
          <w:szCs w:val="24"/>
        </w:rPr>
        <w:t>a</w:t>
      </w:r>
      <w:r w:rsidRPr="00EB066B">
        <w:rPr>
          <w:rFonts w:ascii="Times New Roman" w:hAnsi="Times New Roman" w:cs="Times New Roman"/>
          <w:sz w:val="24"/>
          <w:szCs w:val="24"/>
        </w:rPr>
        <w:t xml:space="preserve"> Presidente;</w:t>
      </w:r>
    </w:p>
    <w:p w14:paraId="41A3F0B6" w14:textId="77777777" w:rsidR="00EB066B" w:rsidRPr="00EB066B" w:rsidRDefault="00EB066B" w:rsidP="00F8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>Senhores Vereadores,</w:t>
      </w:r>
    </w:p>
    <w:p w14:paraId="49565E6B" w14:textId="77777777" w:rsidR="00EB066B" w:rsidRPr="00EB066B" w:rsidRDefault="00EB066B" w:rsidP="00F8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102B8" w14:textId="1B7218BE" w:rsidR="00EB066B" w:rsidRPr="00EB066B" w:rsidRDefault="00EB066B" w:rsidP="00F80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“Dispõe sobre a </w:t>
      </w:r>
      <w:r w:rsidR="00764903">
        <w:rPr>
          <w:rFonts w:ascii="Times New Roman" w:hAnsi="Times New Roman" w:cs="Times New Roman"/>
          <w:sz w:val="24"/>
          <w:szCs w:val="24"/>
        </w:rPr>
        <w:t>Possibilidade de nomeação extraordinária para membros de conselhos do Instituto de Previdência de Boa Esperança-PR</w:t>
      </w:r>
      <w:r w:rsidRPr="00EB066B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37820A23" w14:textId="4CDADBBA" w:rsidR="00EB066B" w:rsidRDefault="00EB066B" w:rsidP="00F80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>A regulamentação faz-se necessária</w:t>
      </w:r>
      <w:r w:rsidR="00764903">
        <w:rPr>
          <w:rFonts w:ascii="Times New Roman" w:hAnsi="Times New Roman" w:cs="Times New Roman"/>
          <w:sz w:val="24"/>
          <w:szCs w:val="24"/>
        </w:rPr>
        <w:t xml:space="preserve"> haja vista que em razão de recentes alterações dos regramentos atinentes a regimes próprios de previdência foi acrescido regra onde no mínimo a metade dos conselheiros do ente autárquico devem possuir certificação especifica, situação essa que os membros atuais não possuem.</w:t>
      </w:r>
    </w:p>
    <w:p w14:paraId="555E5041" w14:textId="4593942A" w:rsidR="00764903" w:rsidRDefault="00764903" w:rsidP="00F80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Essa situação pode levar a não renovação do </w:t>
      </w:r>
      <w:r w:rsidRPr="00764903">
        <w:rPr>
          <w:rFonts w:ascii="Times New Roman" w:hAnsi="Times New Roman" w:cs="Times New Roman"/>
          <w:sz w:val="24"/>
          <w:szCs w:val="24"/>
        </w:rPr>
        <w:t xml:space="preserve">Certificado de Regularidade Previdenciária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4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903">
        <w:rPr>
          <w:rFonts w:ascii="Times New Roman" w:hAnsi="Times New Roman" w:cs="Times New Roman"/>
          <w:sz w:val="24"/>
          <w:szCs w:val="24"/>
        </w:rPr>
        <w:t>CRP</w:t>
      </w:r>
      <w:proofErr w:type="spellEnd"/>
      <w:r>
        <w:rPr>
          <w:rFonts w:ascii="Times New Roman" w:hAnsi="Times New Roman" w:cs="Times New Roman"/>
          <w:sz w:val="24"/>
          <w:szCs w:val="24"/>
        </w:rPr>
        <w:t>, certidão essa que se não presente impede o recebimento de transferências voluntarias por outros entes políticos em favor do Município de Boa Esperança-PR.</w:t>
      </w:r>
    </w:p>
    <w:p w14:paraId="4789CE11" w14:textId="035E7D0B" w:rsidR="00764903" w:rsidRPr="00EB066B" w:rsidRDefault="00764903" w:rsidP="00F80EDB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Assim, busca o presente processo possibilitar a indicação por ato do </w:t>
      </w:r>
      <w:r w:rsidR="004721A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refeito municipal e do Presidente do Instituto de Previdência de indicação extraordinária de servidores do Município de Boa Esperança, que tenham a qualificação necessária, para substituírem conselheiros que não estejam certificados, até que esses regularizem a situação e possam retornar aos seus cargos. </w:t>
      </w:r>
    </w:p>
    <w:p w14:paraId="2A5986EF" w14:textId="0ECC1BD4" w:rsidR="00EB066B" w:rsidRPr="00EB066B" w:rsidRDefault="00EB066B" w:rsidP="0076490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 xml:space="preserve">Diante do exposto, aguardamos por parte de Vossas Excelências a deliberação da matéria em conformidade com art. 30 da Lei Orgânica. </w:t>
      </w:r>
      <w:r w:rsidR="00F80EDB">
        <w:rPr>
          <w:rFonts w:ascii="Times New Roman" w:hAnsi="Times New Roman" w:cs="Times New Roman"/>
          <w:sz w:val="24"/>
          <w:szCs w:val="24"/>
        </w:rPr>
        <w:tab/>
      </w:r>
    </w:p>
    <w:p w14:paraId="479A57C4" w14:textId="30A3C1FD" w:rsidR="00EB066B" w:rsidRDefault="00F80EDB" w:rsidP="00F80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 xml:space="preserve">Paço Municipal </w:t>
      </w:r>
      <w:proofErr w:type="spellStart"/>
      <w:r w:rsidRPr="00EB066B">
        <w:rPr>
          <w:rFonts w:ascii="Times New Roman" w:hAnsi="Times New Roman" w:cs="Times New Roman"/>
          <w:sz w:val="24"/>
          <w:szCs w:val="24"/>
        </w:rPr>
        <w:t>Harid</w:t>
      </w:r>
      <w:proofErr w:type="spellEnd"/>
      <w:r w:rsidRPr="00EB0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6B">
        <w:rPr>
          <w:rFonts w:ascii="Times New Roman" w:hAnsi="Times New Roman" w:cs="Times New Roman"/>
          <w:sz w:val="24"/>
          <w:szCs w:val="24"/>
        </w:rPr>
        <w:t>Cavalet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>, Boa Esperança, na data de 2</w:t>
      </w:r>
      <w:r w:rsidR="003A5A2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66B" w:rsidRPr="00EB066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EB066B" w:rsidRPr="00EB06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B066B" w:rsidRPr="00EB066B">
        <w:rPr>
          <w:rFonts w:ascii="Times New Roman" w:hAnsi="Times New Roman" w:cs="Times New Roman"/>
          <w:sz w:val="24"/>
          <w:szCs w:val="24"/>
        </w:rPr>
        <w:t>.</w:t>
      </w:r>
    </w:p>
    <w:p w14:paraId="295111A3" w14:textId="77777777" w:rsidR="00F80EDB" w:rsidRPr="00EB066B" w:rsidRDefault="00F80EDB" w:rsidP="00EB066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25C4FC" w14:textId="77777777" w:rsidR="00EB066B" w:rsidRPr="00EB066B" w:rsidRDefault="00EB066B" w:rsidP="00EB066B">
      <w:pPr>
        <w:rPr>
          <w:rFonts w:ascii="Times New Roman" w:hAnsi="Times New Roman" w:cs="Times New Roman"/>
          <w:b/>
          <w:sz w:val="24"/>
          <w:szCs w:val="24"/>
        </w:rPr>
      </w:pPr>
    </w:p>
    <w:p w14:paraId="4F02B5A9" w14:textId="77777777" w:rsidR="00EB066B" w:rsidRPr="00EB066B" w:rsidRDefault="00EB066B" w:rsidP="00EB0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JOEL CELSO </w:t>
      </w:r>
      <w:proofErr w:type="spellStart"/>
      <w:r w:rsidRPr="00EB066B">
        <w:rPr>
          <w:rFonts w:ascii="Times New Roman" w:hAnsi="Times New Roman" w:cs="Times New Roman"/>
          <w:b/>
          <w:sz w:val="24"/>
          <w:szCs w:val="24"/>
        </w:rPr>
        <w:t>BUSCARIOL</w:t>
      </w:r>
      <w:proofErr w:type="spellEnd"/>
    </w:p>
    <w:p w14:paraId="3600047D" w14:textId="77777777" w:rsidR="00EB066B" w:rsidRPr="00EB066B" w:rsidRDefault="00EB066B" w:rsidP="00EB066B">
      <w:pPr>
        <w:jc w:val="center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>Prefeito Municipal</w:t>
      </w:r>
    </w:p>
    <w:p w14:paraId="05EEADBE" w14:textId="77777777" w:rsidR="00EB066B" w:rsidRPr="00EB066B" w:rsidRDefault="00EB066B" w:rsidP="0060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8C031A" w14:textId="141723EE" w:rsidR="003D24EA" w:rsidRPr="00EB066B" w:rsidRDefault="00EB066B" w:rsidP="00605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 w:rsidR="004721A4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Pr="00EB066B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4721A4">
        <w:rPr>
          <w:rFonts w:ascii="Times New Roman" w:hAnsi="Times New Roman" w:cs="Times New Roman"/>
          <w:b/>
          <w:sz w:val="24"/>
          <w:szCs w:val="24"/>
        </w:rPr>
        <w:t>02</w:t>
      </w:r>
      <w:r w:rsidR="00605B0C" w:rsidRPr="00EB066B">
        <w:rPr>
          <w:rFonts w:ascii="Times New Roman" w:hAnsi="Times New Roman" w:cs="Times New Roman"/>
          <w:b/>
          <w:sz w:val="24"/>
          <w:szCs w:val="24"/>
        </w:rPr>
        <w:t>/202</w:t>
      </w:r>
      <w:r w:rsidR="00F80EDB">
        <w:rPr>
          <w:rFonts w:ascii="Times New Roman" w:hAnsi="Times New Roman" w:cs="Times New Roman"/>
          <w:b/>
          <w:sz w:val="24"/>
          <w:szCs w:val="24"/>
        </w:rPr>
        <w:t>4</w:t>
      </w:r>
    </w:p>
    <w:p w14:paraId="065FD550" w14:textId="77777777" w:rsidR="00605B0C" w:rsidRPr="00EB066B" w:rsidRDefault="00605B0C" w:rsidP="00605B0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8721E0" w14:textId="54DA47B6" w:rsidR="00605B0C" w:rsidRPr="00EB066B" w:rsidRDefault="00EB066B" w:rsidP="00EB066B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4721A4" w:rsidRPr="00EB066B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4721A4">
        <w:rPr>
          <w:rFonts w:ascii="Times New Roman" w:hAnsi="Times New Roman" w:cs="Times New Roman"/>
          <w:sz w:val="24"/>
          <w:szCs w:val="24"/>
        </w:rPr>
        <w:t>Possibilidade de nomeação extraordinária para membros de conselhos do Instituto de Previdência de Boa Esperança-PR</w:t>
      </w:r>
    </w:p>
    <w:p w14:paraId="4C2B509C" w14:textId="77777777" w:rsidR="00605B0C" w:rsidRPr="00EB066B" w:rsidRDefault="00605B0C" w:rsidP="00605B0C">
      <w:pPr>
        <w:pStyle w:val="Default"/>
      </w:pPr>
    </w:p>
    <w:p w14:paraId="34C06064" w14:textId="77777777" w:rsidR="00605B0C" w:rsidRPr="00EB066B" w:rsidRDefault="00605B0C" w:rsidP="00605B0C">
      <w:pPr>
        <w:pStyle w:val="Default"/>
        <w:rPr>
          <w:color w:val="auto"/>
        </w:rPr>
      </w:pPr>
    </w:p>
    <w:p w14:paraId="533EAF7F" w14:textId="77777777" w:rsidR="00605B0C" w:rsidRPr="00EB066B" w:rsidRDefault="00605B0C" w:rsidP="00F80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 xml:space="preserve"> O </w:t>
      </w:r>
      <w:r w:rsidRPr="00EB066B">
        <w:rPr>
          <w:rFonts w:ascii="Times New Roman" w:hAnsi="Times New Roman" w:cs="Times New Roman"/>
          <w:b/>
          <w:bCs/>
          <w:sz w:val="24"/>
          <w:szCs w:val="24"/>
        </w:rPr>
        <w:t>PREFEITO MUNICIPAL DE BOA ESPERANÇA</w:t>
      </w:r>
      <w:r w:rsidRPr="00EB066B">
        <w:rPr>
          <w:rFonts w:ascii="Times New Roman" w:hAnsi="Times New Roman" w:cs="Times New Roman"/>
          <w:sz w:val="24"/>
          <w:szCs w:val="24"/>
        </w:rPr>
        <w:t>, Estado do Paraná, faz saber que a Câmara Municipal de Vereadores aprovou e ele, com base na Lei Orgânica do Município, sanciona e promulga a seguinte Lei.</w:t>
      </w:r>
    </w:p>
    <w:p w14:paraId="19257F00" w14:textId="7F18D967" w:rsidR="00F26CC6" w:rsidRDefault="00605B0C" w:rsidP="004721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4721A4">
        <w:rPr>
          <w:rFonts w:ascii="Times New Roman" w:hAnsi="Times New Roman" w:cs="Times New Roman"/>
          <w:sz w:val="24"/>
          <w:szCs w:val="24"/>
        </w:rPr>
        <w:t xml:space="preserve">Fica autorizado a substituição temporária de conselheiros membros do Conselho deliberativo, Conselho Fiscal e Comitê de Investimento do Instituto de Previdência de Boa Esperança-PR que não possuam a certificação necessária para o exercício da função. </w:t>
      </w:r>
    </w:p>
    <w:p w14:paraId="34D7F670" w14:textId="52D1A6EE" w:rsidR="004721A4" w:rsidRDefault="004721A4" w:rsidP="004721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§1° A substituição prevista no </w:t>
      </w:r>
      <w:r w:rsidRPr="004721A4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será realizada mediante ato conjunto do Prefeito Municipal e do Diretor Presidente do Instituto</w:t>
      </w:r>
      <w:r w:rsidRPr="00472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721A4">
        <w:rPr>
          <w:rFonts w:ascii="Times New Roman" w:hAnsi="Times New Roman" w:cs="Times New Roman"/>
          <w:sz w:val="24"/>
          <w:szCs w:val="24"/>
        </w:rPr>
        <w:t xml:space="preserve">e Previdência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721A4">
        <w:rPr>
          <w:rFonts w:ascii="Times New Roman" w:hAnsi="Times New Roman" w:cs="Times New Roman"/>
          <w:sz w:val="24"/>
          <w:szCs w:val="24"/>
        </w:rPr>
        <w:t xml:space="preserve">os Servidores Públicos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721A4">
        <w:rPr>
          <w:rFonts w:ascii="Times New Roman" w:hAnsi="Times New Roman" w:cs="Times New Roman"/>
          <w:sz w:val="24"/>
          <w:szCs w:val="24"/>
        </w:rPr>
        <w:t>e Boa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1A4">
        <w:rPr>
          <w:rFonts w:ascii="Times New Roman" w:hAnsi="Times New Roman" w:cs="Times New Roman"/>
          <w:sz w:val="24"/>
          <w:szCs w:val="24"/>
        </w:rPr>
        <w:t xml:space="preserve">Esperança – Boa </w:t>
      </w:r>
      <w:proofErr w:type="spellStart"/>
      <w:r w:rsidRPr="004721A4">
        <w:rPr>
          <w:rFonts w:ascii="Times New Roman" w:hAnsi="Times New Roman" w:cs="Times New Roman"/>
          <w:sz w:val="24"/>
          <w:szCs w:val="24"/>
        </w:rPr>
        <w:t>Esperançaprev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sendo indicado servidor público municipal, preferencialmente efetivo, </w:t>
      </w:r>
      <w:r w:rsidR="00FF6366">
        <w:rPr>
          <w:rFonts w:ascii="Times New Roman" w:hAnsi="Times New Roman" w:cs="Times New Roman"/>
          <w:sz w:val="24"/>
          <w:szCs w:val="24"/>
        </w:rPr>
        <w:t xml:space="preserve">com a qualificação necessária para exercício da função. </w:t>
      </w:r>
    </w:p>
    <w:p w14:paraId="59960D54" w14:textId="6357FB35" w:rsidR="00FF6366" w:rsidRDefault="00FF6366" w:rsidP="004721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§2° No caso da existência de mais de um conselheiro sem a certificação necessária e que seja preciso a substituição de um ou alguns, será observado para escolha de substituição os seguintes critérios sucessivos:</w:t>
      </w:r>
    </w:p>
    <w:p w14:paraId="4644E14A" w14:textId="55AAA3B5" w:rsidR="00FF6366" w:rsidRDefault="00FF6366" w:rsidP="00FF636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com menos experiência de atuação na área;</w:t>
      </w:r>
    </w:p>
    <w:p w14:paraId="43181B92" w14:textId="471CCDC4" w:rsidR="00FF6366" w:rsidRDefault="00FF6366" w:rsidP="00FF636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com menor idade;</w:t>
      </w:r>
    </w:p>
    <w:p w14:paraId="4BEAA97C" w14:textId="2F1BE17E" w:rsidR="00FF6366" w:rsidRPr="00FF6366" w:rsidRDefault="00FF6366" w:rsidP="00FF636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que recebeu menor número de votos na eleição da função.</w:t>
      </w:r>
    </w:p>
    <w:p w14:paraId="0CDEEC4B" w14:textId="77777777" w:rsidR="00696B17" w:rsidRPr="00EB066B" w:rsidRDefault="00696B17" w:rsidP="00696B17">
      <w:pPr>
        <w:pStyle w:val="Default"/>
        <w:ind w:left="720"/>
        <w:rPr>
          <w:b/>
          <w:color w:val="auto"/>
        </w:rPr>
      </w:pPr>
    </w:p>
    <w:p w14:paraId="5F1BB470" w14:textId="61A69EDF" w:rsidR="00605B0C" w:rsidRPr="00FF6366" w:rsidRDefault="00696B17" w:rsidP="003A5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66B">
        <w:rPr>
          <w:rFonts w:ascii="Times New Roman" w:hAnsi="Times New Roman" w:cs="Times New Roman"/>
          <w:b/>
          <w:sz w:val="24"/>
          <w:szCs w:val="24"/>
        </w:rPr>
        <w:tab/>
      </w:r>
      <w:r w:rsidR="00FF6366">
        <w:rPr>
          <w:rFonts w:ascii="Times New Roman" w:hAnsi="Times New Roman" w:cs="Times New Roman"/>
          <w:b/>
          <w:bCs/>
          <w:sz w:val="24"/>
          <w:szCs w:val="24"/>
        </w:rPr>
        <w:t xml:space="preserve">§3° </w:t>
      </w:r>
      <w:r w:rsidR="00FF6366">
        <w:rPr>
          <w:rFonts w:ascii="Times New Roman" w:hAnsi="Times New Roman" w:cs="Times New Roman"/>
          <w:sz w:val="24"/>
          <w:szCs w:val="24"/>
        </w:rPr>
        <w:t xml:space="preserve">Na hipótese </w:t>
      </w:r>
      <w:proofErr w:type="gramStart"/>
      <w:r w:rsidR="00FF6366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FF6366">
        <w:rPr>
          <w:rFonts w:ascii="Times New Roman" w:hAnsi="Times New Roman" w:cs="Times New Roman"/>
          <w:sz w:val="24"/>
          <w:szCs w:val="24"/>
        </w:rPr>
        <w:t xml:space="preserve"> substituído não realizar a certificação necessária no prazo de 06 (seis) meses, contados da data da substituição, podendo ser renovado mediante justificativa pelo Diretor Presidente, o substituto ocupará definitivamente o cargo. </w:t>
      </w:r>
    </w:p>
    <w:p w14:paraId="14373093" w14:textId="46CB5439" w:rsidR="00F26CC6" w:rsidRDefault="00696B17" w:rsidP="003A5A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B066B">
        <w:rPr>
          <w:rFonts w:ascii="Times New Roman" w:hAnsi="Times New Roman" w:cs="Times New Roman"/>
          <w:sz w:val="24"/>
          <w:szCs w:val="24"/>
        </w:rPr>
        <w:tab/>
      </w:r>
      <w:r w:rsidR="00FF6366" w:rsidRPr="00FF6366">
        <w:rPr>
          <w:rFonts w:ascii="Times New Roman" w:hAnsi="Times New Roman" w:cs="Times New Roman"/>
          <w:b/>
          <w:bCs/>
          <w:sz w:val="24"/>
          <w:szCs w:val="24"/>
        </w:rPr>
        <w:t>Art.2º</w:t>
      </w:r>
      <w:r w:rsidR="00FF6366">
        <w:rPr>
          <w:rFonts w:ascii="Times New Roman" w:hAnsi="Times New Roman" w:cs="Times New Roman"/>
          <w:sz w:val="24"/>
          <w:szCs w:val="24"/>
        </w:rPr>
        <w:t xml:space="preserve"> No caso de ter ocorrido substituição temporária de membros do conselheiro sob a necessidade imperiosa de cumprimento de regramentos do Ministério da Previdência, fica tais atos homologados e ratificados pela presente legislação. </w:t>
      </w:r>
    </w:p>
    <w:p w14:paraId="4A6F59DE" w14:textId="0276104A" w:rsidR="00696B17" w:rsidRPr="00EB066B" w:rsidRDefault="00696B17" w:rsidP="00F26CC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F63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B066B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EB066B">
        <w:rPr>
          <w:rFonts w:ascii="Times New Roman" w:hAnsi="Times New Roman" w:cs="Times New Roman"/>
          <w:sz w:val="24"/>
          <w:szCs w:val="24"/>
        </w:rPr>
        <w:t>Esta L</w:t>
      </w:r>
      <w:r w:rsidRPr="00EB066B">
        <w:rPr>
          <w:rFonts w:ascii="Times New Roman" w:hAnsi="Times New Roman" w:cs="Times New Roman"/>
          <w:sz w:val="24"/>
          <w:szCs w:val="24"/>
        </w:rPr>
        <w:t>ei entrará em vigor na data de sua publicação, revogando-se as disposições em contrário.</w:t>
      </w:r>
    </w:p>
    <w:p w14:paraId="2CD7681A" w14:textId="77777777" w:rsidR="00696B17" w:rsidRPr="00EB066B" w:rsidRDefault="00696B17" w:rsidP="00696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167BD" w14:textId="5D3803A0" w:rsidR="00EB066B" w:rsidRPr="00EB066B" w:rsidRDefault="00EB066B" w:rsidP="00EB066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66B">
        <w:rPr>
          <w:rFonts w:ascii="Times New Roman" w:hAnsi="Times New Roman" w:cs="Times New Roman"/>
          <w:sz w:val="24"/>
          <w:szCs w:val="24"/>
        </w:rPr>
        <w:t xml:space="preserve">Paço Municipal </w:t>
      </w:r>
      <w:proofErr w:type="spellStart"/>
      <w:r w:rsidRPr="00EB066B">
        <w:rPr>
          <w:rFonts w:ascii="Times New Roman" w:hAnsi="Times New Roman" w:cs="Times New Roman"/>
          <w:sz w:val="24"/>
          <w:szCs w:val="24"/>
        </w:rPr>
        <w:t>Harid</w:t>
      </w:r>
      <w:proofErr w:type="spellEnd"/>
      <w:r w:rsidRPr="00EB0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6B">
        <w:rPr>
          <w:rFonts w:ascii="Times New Roman" w:hAnsi="Times New Roman" w:cs="Times New Roman"/>
          <w:sz w:val="24"/>
          <w:szCs w:val="24"/>
        </w:rPr>
        <w:t>Cavalet</w:t>
      </w:r>
      <w:r w:rsidR="00B1351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B13513">
        <w:rPr>
          <w:rFonts w:ascii="Times New Roman" w:hAnsi="Times New Roman" w:cs="Times New Roman"/>
          <w:sz w:val="24"/>
          <w:szCs w:val="24"/>
        </w:rPr>
        <w:t xml:space="preserve">, Boa Esperança, na data de </w:t>
      </w:r>
      <w:r w:rsidR="003A5A26">
        <w:rPr>
          <w:rFonts w:ascii="Times New Roman" w:hAnsi="Times New Roman" w:cs="Times New Roman"/>
          <w:sz w:val="24"/>
          <w:szCs w:val="24"/>
        </w:rPr>
        <w:t>27</w:t>
      </w:r>
      <w:r w:rsidRPr="00EB066B">
        <w:rPr>
          <w:rFonts w:ascii="Times New Roman" w:hAnsi="Times New Roman" w:cs="Times New Roman"/>
          <w:sz w:val="24"/>
          <w:szCs w:val="24"/>
        </w:rPr>
        <w:t xml:space="preserve"> de </w:t>
      </w:r>
      <w:r w:rsidR="003A5A26">
        <w:rPr>
          <w:rFonts w:ascii="Times New Roman" w:hAnsi="Times New Roman" w:cs="Times New Roman"/>
          <w:sz w:val="24"/>
          <w:szCs w:val="24"/>
        </w:rPr>
        <w:t>agosto</w:t>
      </w:r>
      <w:r w:rsidRPr="00EB066B">
        <w:rPr>
          <w:rFonts w:ascii="Times New Roman" w:hAnsi="Times New Roman" w:cs="Times New Roman"/>
          <w:sz w:val="24"/>
          <w:szCs w:val="24"/>
        </w:rPr>
        <w:t xml:space="preserve"> de 202</w:t>
      </w:r>
      <w:r w:rsidR="003A5A26">
        <w:rPr>
          <w:rFonts w:ascii="Times New Roman" w:hAnsi="Times New Roman" w:cs="Times New Roman"/>
          <w:sz w:val="24"/>
          <w:szCs w:val="24"/>
        </w:rPr>
        <w:t>4</w:t>
      </w:r>
      <w:r w:rsidRPr="00EB066B">
        <w:rPr>
          <w:rFonts w:ascii="Times New Roman" w:hAnsi="Times New Roman" w:cs="Times New Roman"/>
          <w:sz w:val="24"/>
          <w:szCs w:val="24"/>
        </w:rPr>
        <w:t>.</w:t>
      </w:r>
    </w:p>
    <w:p w14:paraId="3CB5A3A3" w14:textId="77777777" w:rsidR="00696B17" w:rsidRPr="00EB066B" w:rsidRDefault="00696B17" w:rsidP="00696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38639" w14:textId="77777777" w:rsidR="00AA446C" w:rsidRPr="00EB066B" w:rsidRDefault="00AA446C" w:rsidP="00696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102A9" w14:textId="77777777" w:rsidR="00EB066B" w:rsidRPr="0082401F" w:rsidRDefault="00EB066B" w:rsidP="00EB0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01F">
        <w:rPr>
          <w:rFonts w:ascii="Times New Roman" w:hAnsi="Times New Roman" w:cs="Times New Roman"/>
          <w:b/>
          <w:sz w:val="24"/>
          <w:szCs w:val="24"/>
        </w:rPr>
        <w:t xml:space="preserve">JOEL CELSO </w:t>
      </w:r>
      <w:proofErr w:type="spellStart"/>
      <w:r w:rsidRPr="0082401F">
        <w:rPr>
          <w:rFonts w:ascii="Times New Roman" w:hAnsi="Times New Roman" w:cs="Times New Roman"/>
          <w:b/>
          <w:sz w:val="24"/>
          <w:szCs w:val="24"/>
        </w:rPr>
        <w:t>BUSCARIOL</w:t>
      </w:r>
      <w:proofErr w:type="spellEnd"/>
    </w:p>
    <w:p w14:paraId="58DFF1F2" w14:textId="77777777" w:rsidR="00EB066B" w:rsidRPr="0082401F" w:rsidRDefault="00EB066B" w:rsidP="00EB0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01F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EB066B" w:rsidRPr="008240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63DF" w14:textId="77777777" w:rsidR="00F80EDB" w:rsidRDefault="00F80EDB" w:rsidP="00F80EDB">
      <w:pPr>
        <w:spacing w:after="0" w:line="240" w:lineRule="auto"/>
      </w:pPr>
      <w:r>
        <w:separator/>
      </w:r>
    </w:p>
  </w:endnote>
  <w:endnote w:type="continuationSeparator" w:id="0">
    <w:p w14:paraId="6B772DEA" w14:textId="77777777" w:rsidR="00F80EDB" w:rsidRDefault="00F80EDB" w:rsidP="00F8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2B5D" w14:textId="77777777" w:rsidR="00F80EDB" w:rsidRDefault="00F80EDB" w:rsidP="00F80EDB">
      <w:pPr>
        <w:spacing w:after="0" w:line="240" w:lineRule="auto"/>
      </w:pPr>
      <w:r>
        <w:separator/>
      </w:r>
    </w:p>
  </w:footnote>
  <w:footnote w:type="continuationSeparator" w:id="0">
    <w:p w14:paraId="7B017E62" w14:textId="77777777" w:rsidR="00F80EDB" w:rsidRDefault="00F80EDB" w:rsidP="00F8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46BF" w14:textId="1F177DAE" w:rsidR="00F80EDB" w:rsidRDefault="00266955">
    <w:pPr>
      <w:pStyle w:val="Cabealho"/>
    </w:pPr>
    <w:r>
      <w:rPr>
        <w:noProof/>
      </w:rPr>
      <w:pict w14:anchorId="5CE9B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985205" o:spid="_x0000_s2049" type="#_x0000_t75" style="position:absolute;margin-left:0;margin-top:0;width:577.3pt;height:816.6pt;z-index:-251658752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2AC6"/>
    <w:multiLevelType w:val="hybridMultilevel"/>
    <w:tmpl w:val="69A0C09C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43D51149"/>
    <w:multiLevelType w:val="hybridMultilevel"/>
    <w:tmpl w:val="AA60B9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12C1"/>
    <w:multiLevelType w:val="hybridMultilevel"/>
    <w:tmpl w:val="C736130C"/>
    <w:lvl w:ilvl="0" w:tplc="D282813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8864165">
    <w:abstractNumId w:val="0"/>
  </w:num>
  <w:num w:numId="2" w16cid:durableId="1028339080">
    <w:abstractNumId w:val="1"/>
  </w:num>
  <w:num w:numId="3" w16cid:durableId="2012949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0C"/>
    <w:rsid w:val="0010490A"/>
    <w:rsid w:val="00247C27"/>
    <w:rsid w:val="002C04BB"/>
    <w:rsid w:val="00353DFB"/>
    <w:rsid w:val="003A5A26"/>
    <w:rsid w:val="003D24EA"/>
    <w:rsid w:val="004721A4"/>
    <w:rsid w:val="005A69D9"/>
    <w:rsid w:val="00605B0C"/>
    <w:rsid w:val="006309F3"/>
    <w:rsid w:val="00696B17"/>
    <w:rsid w:val="00764903"/>
    <w:rsid w:val="0082401F"/>
    <w:rsid w:val="008F5C6B"/>
    <w:rsid w:val="00A96F8D"/>
    <w:rsid w:val="00AA446C"/>
    <w:rsid w:val="00B13513"/>
    <w:rsid w:val="00BB4453"/>
    <w:rsid w:val="00D57450"/>
    <w:rsid w:val="00EB066B"/>
    <w:rsid w:val="00EE7C17"/>
    <w:rsid w:val="00F26CC6"/>
    <w:rsid w:val="00F80EDB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5C772C"/>
  <w15:chartTrackingRefBased/>
  <w15:docId w15:val="{969825CB-08D9-4506-ABC6-9251654A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5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5B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1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8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EDB"/>
  </w:style>
  <w:style w:type="paragraph" w:styleId="Rodap">
    <w:name w:val="footer"/>
    <w:basedOn w:val="Normal"/>
    <w:link w:val="RodapChar"/>
    <w:uiPriority w:val="99"/>
    <w:unhideWhenUsed/>
    <w:rsid w:val="00F80E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 FINANCEIRO</dc:creator>
  <cp:keywords/>
  <dc:description/>
  <cp:lastModifiedBy>André Carvalho</cp:lastModifiedBy>
  <cp:revision>15</cp:revision>
  <cp:lastPrinted>2024-08-28T12:18:00Z</cp:lastPrinted>
  <dcterms:created xsi:type="dcterms:W3CDTF">2021-05-05T17:18:00Z</dcterms:created>
  <dcterms:modified xsi:type="dcterms:W3CDTF">2024-08-28T12:22:00Z</dcterms:modified>
</cp:coreProperties>
</file>